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C78D9" w14:textId="47F7DF83" w:rsidR="00BD04DF" w:rsidRDefault="00BD04DF" w:rsidP="00BD04DF">
      <w:pPr>
        <w:pStyle w:val="Title"/>
        <w:jc w:val="center"/>
        <w:rPr>
          <w:rFonts w:asciiTheme="minorHAnsi" w:hAnsiTheme="minorHAnsi"/>
          <w:color w:val="324951"/>
        </w:rPr>
      </w:pPr>
      <w:r>
        <w:rPr>
          <w:rFonts w:asciiTheme="minorHAnsi" w:hAnsiTheme="minorHAnsi"/>
          <w:noProof/>
          <w:color w:val="324951"/>
        </w:rPr>
        <w:drawing>
          <wp:anchor distT="0" distB="0" distL="114300" distR="114300" simplePos="0" relativeHeight="251657216" behindDoc="1" locked="1" layoutInCell="1" allowOverlap="1" wp14:anchorId="4DB79F78" wp14:editId="247C0CE8">
            <wp:simplePos x="0" y="0"/>
            <wp:positionH relativeFrom="column">
              <wp:posOffset>-457200</wp:posOffset>
            </wp:positionH>
            <wp:positionV relativeFrom="page">
              <wp:posOffset>0</wp:posOffset>
            </wp:positionV>
            <wp:extent cx="10040112" cy="776325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0112" cy="7763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D2F98E" w14:textId="77777777" w:rsidR="00BD04DF" w:rsidRDefault="00BD04DF" w:rsidP="00BD04DF">
      <w:pPr>
        <w:pStyle w:val="Title"/>
        <w:jc w:val="center"/>
        <w:rPr>
          <w:rFonts w:asciiTheme="minorHAnsi" w:hAnsiTheme="minorHAnsi"/>
          <w:color w:val="324951"/>
        </w:rPr>
      </w:pPr>
    </w:p>
    <w:p w14:paraId="74F06613" w14:textId="50BE8999" w:rsidR="00BD04DF" w:rsidRPr="00146D39" w:rsidRDefault="00A659F4" w:rsidP="00BD04DF">
      <w:pPr>
        <w:pStyle w:val="Title"/>
        <w:jc w:val="center"/>
        <w:rPr>
          <w:rFonts w:asciiTheme="minorHAnsi" w:hAnsiTheme="minorHAnsi"/>
          <w:color w:val="324951"/>
        </w:rPr>
      </w:pPr>
      <w:r>
        <w:rPr>
          <w:rFonts w:asciiTheme="minorHAnsi" w:hAnsiTheme="minorHAnsi"/>
          <w:color w:val="324951"/>
        </w:rPr>
        <w:t>Enhance Attributes of Sites</w:t>
      </w:r>
    </w:p>
    <w:p w14:paraId="374E1D8B" w14:textId="77777777" w:rsidR="00361057" w:rsidRDefault="00361057" w:rsidP="00361057"/>
    <w:p w14:paraId="374E1D98" w14:textId="6626BA29" w:rsidR="0027014E" w:rsidRDefault="00434C2D" w:rsidP="00E11497">
      <w:pPr>
        <w:pStyle w:val="Header"/>
        <w:spacing w:line="360" w:lineRule="auto"/>
        <w:rPr>
          <w:b/>
          <w:bCs/>
          <w:sz w:val="28"/>
        </w:rPr>
      </w:pPr>
      <w:r w:rsidRPr="00E13950">
        <w:rPr>
          <w:b/>
          <w:bCs/>
          <w:sz w:val="28"/>
        </w:rPr>
        <w:t>S</w:t>
      </w:r>
      <w:r w:rsidR="00E13950" w:rsidRPr="00E13950">
        <w:rPr>
          <w:b/>
          <w:bCs/>
          <w:sz w:val="28"/>
        </w:rPr>
        <w:t>ite Identification and Initial Assessment</w:t>
      </w:r>
    </w:p>
    <w:p w14:paraId="76C09321" w14:textId="5FF07292" w:rsidR="00E13950" w:rsidRDefault="00E13950" w:rsidP="00E13950">
      <w:pPr>
        <w:pStyle w:val="Header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In </w:t>
      </w:r>
      <w:r w:rsidR="00DA7944">
        <w:rPr>
          <w:sz w:val="28"/>
        </w:rPr>
        <w:t xml:space="preserve">collaboration with school, identify site through historical use by local schools or established </w:t>
      </w:r>
      <w:r w:rsidR="00943D36">
        <w:rPr>
          <w:sz w:val="28"/>
        </w:rPr>
        <w:t>criteria</w:t>
      </w:r>
    </w:p>
    <w:p w14:paraId="266828A0" w14:textId="273B0B4B" w:rsidR="00943D36" w:rsidRDefault="00943D36" w:rsidP="00E13950">
      <w:pPr>
        <w:pStyle w:val="Header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Identify preliminary learning assets and amenities of site</w:t>
      </w:r>
    </w:p>
    <w:p w14:paraId="1F2CF80B" w14:textId="33CAAB29" w:rsidR="00300003" w:rsidRDefault="00300003" w:rsidP="00E13950">
      <w:pPr>
        <w:pStyle w:val="Header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Identify preliminary challenges and issues of site (safety, access)</w:t>
      </w:r>
    </w:p>
    <w:p w14:paraId="01151532" w14:textId="7976BB17" w:rsidR="00300003" w:rsidRDefault="00300003" w:rsidP="00E13950">
      <w:pPr>
        <w:pStyle w:val="Header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Determine appropriateness of the property (proximity, access, safety</w:t>
      </w:r>
      <w:r w:rsidR="006D63D6">
        <w:rPr>
          <w:sz w:val="28"/>
        </w:rPr>
        <w:t>)</w:t>
      </w:r>
    </w:p>
    <w:p w14:paraId="5AF45C16" w14:textId="08836208" w:rsidR="006D63D6" w:rsidRDefault="006D63D6" w:rsidP="00E13950">
      <w:pPr>
        <w:pStyle w:val="Header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Determine property ownership</w:t>
      </w:r>
    </w:p>
    <w:p w14:paraId="33548361" w14:textId="4C40FC1A" w:rsidR="006D63D6" w:rsidRDefault="006D63D6" w:rsidP="006D63D6">
      <w:pPr>
        <w:pStyle w:val="Header"/>
        <w:spacing w:line="360" w:lineRule="auto"/>
        <w:rPr>
          <w:sz w:val="28"/>
        </w:rPr>
      </w:pPr>
    </w:p>
    <w:p w14:paraId="74143F71" w14:textId="307B7B59" w:rsidR="006D63D6" w:rsidRDefault="006D63D6" w:rsidP="006D63D6">
      <w:pPr>
        <w:pStyle w:val="Header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Landowner</w:t>
      </w:r>
    </w:p>
    <w:p w14:paraId="0C37D3C9" w14:textId="7535BDA5" w:rsidR="006D63D6" w:rsidRDefault="006D63D6" w:rsidP="006D63D6">
      <w:pPr>
        <w:pStyle w:val="Header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Prepare landowner and property information</w:t>
      </w:r>
    </w:p>
    <w:p w14:paraId="29B96A6A" w14:textId="190AC2FE" w:rsidR="006D63D6" w:rsidRDefault="006D63D6" w:rsidP="006D63D6">
      <w:pPr>
        <w:pStyle w:val="Header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Contact landowner</w:t>
      </w:r>
    </w:p>
    <w:p w14:paraId="4CE7458B" w14:textId="57F8A416" w:rsidR="00647E3C" w:rsidRDefault="00647E3C" w:rsidP="00647E3C">
      <w:pPr>
        <w:pStyle w:val="Header"/>
        <w:numPr>
          <w:ilvl w:val="1"/>
          <w:numId w:val="2"/>
        </w:numPr>
        <w:spacing w:line="360" w:lineRule="auto"/>
        <w:rPr>
          <w:sz w:val="28"/>
        </w:rPr>
      </w:pPr>
      <w:r>
        <w:rPr>
          <w:sz w:val="28"/>
        </w:rPr>
        <w:t>Communicate idea and intention of Learning Landscapes</w:t>
      </w:r>
    </w:p>
    <w:p w14:paraId="78BBD613" w14:textId="0FB1AE99" w:rsidR="00647E3C" w:rsidRDefault="00647E3C" w:rsidP="00647E3C">
      <w:pPr>
        <w:pStyle w:val="Header"/>
        <w:numPr>
          <w:ilvl w:val="1"/>
          <w:numId w:val="2"/>
        </w:numPr>
        <w:spacing w:line="360" w:lineRule="auto"/>
        <w:rPr>
          <w:sz w:val="28"/>
        </w:rPr>
      </w:pPr>
      <w:r>
        <w:rPr>
          <w:sz w:val="28"/>
        </w:rPr>
        <w:t>Determine initial and potential interest</w:t>
      </w:r>
    </w:p>
    <w:p w14:paraId="2E83D5C9" w14:textId="34C6A429" w:rsidR="00647E3C" w:rsidRDefault="00647E3C" w:rsidP="00647E3C">
      <w:pPr>
        <w:pStyle w:val="Header"/>
        <w:numPr>
          <w:ilvl w:val="1"/>
          <w:numId w:val="2"/>
        </w:numPr>
        <w:spacing w:line="360" w:lineRule="auto"/>
        <w:rPr>
          <w:sz w:val="28"/>
        </w:rPr>
      </w:pPr>
      <w:r>
        <w:rPr>
          <w:sz w:val="28"/>
        </w:rPr>
        <w:t>Meet with landowner to explore commitment further</w:t>
      </w:r>
    </w:p>
    <w:p w14:paraId="43948CAA" w14:textId="258FF275" w:rsidR="00647E3C" w:rsidRPr="006D63D6" w:rsidRDefault="00647E3C" w:rsidP="00647E3C">
      <w:pPr>
        <w:pStyle w:val="Header"/>
        <w:numPr>
          <w:ilvl w:val="1"/>
          <w:numId w:val="2"/>
        </w:numPr>
        <w:spacing w:line="360" w:lineRule="auto"/>
        <w:rPr>
          <w:sz w:val="28"/>
        </w:rPr>
      </w:pPr>
      <w:r>
        <w:rPr>
          <w:sz w:val="28"/>
        </w:rPr>
        <w:t>Follow land transaction process (MOU, easement, ac</w:t>
      </w:r>
      <w:r w:rsidR="005615F6">
        <w:rPr>
          <w:sz w:val="28"/>
        </w:rPr>
        <w:t>quisition)</w:t>
      </w:r>
    </w:p>
    <w:p w14:paraId="03104300" w14:textId="77777777" w:rsidR="006D63D6" w:rsidRPr="00E13950" w:rsidRDefault="006D63D6" w:rsidP="006D63D6">
      <w:pPr>
        <w:pStyle w:val="Header"/>
        <w:spacing w:line="360" w:lineRule="auto"/>
        <w:rPr>
          <w:sz w:val="28"/>
        </w:rPr>
      </w:pPr>
    </w:p>
    <w:sectPr w:rsidR="006D63D6" w:rsidRPr="00E13950" w:rsidSect="00BD04DF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52C0E" w14:textId="77777777" w:rsidR="00C37A1B" w:rsidRDefault="00C37A1B">
      <w:r>
        <w:separator/>
      </w:r>
    </w:p>
  </w:endnote>
  <w:endnote w:type="continuationSeparator" w:id="0">
    <w:p w14:paraId="04FD42DE" w14:textId="77777777" w:rsidR="00C37A1B" w:rsidRDefault="00C3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E1D9D" w14:textId="014E9EC5" w:rsidR="005443E6" w:rsidRDefault="005443E6" w:rsidP="0036105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3FEC7" w14:textId="77777777" w:rsidR="00C37A1B" w:rsidRDefault="00C37A1B">
      <w:r>
        <w:separator/>
      </w:r>
    </w:p>
  </w:footnote>
  <w:footnote w:type="continuationSeparator" w:id="0">
    <w:p w14:paraId="68B2E493" w14:textId="77777777" w:rsidR="00C37A1B" w:rsidRDefault="00C37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B4592"/>
    <w:multiLevelType w:val="hybridMultilevel"/>
    <w:tmpl w:val="765E78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D82EF1"/>
    <w:multiLevelType w:val="hybridMultilevel"/>
    <w:tmpl w:val="3B0CA7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4E"/>
    <w:rsid w:val="00120C3F"/>
    <w:rsid w:val="001D7260"/>
    <w:rsid w:val="0027014E"/>
    <w:rsid w:val="00300003"/>
    <w:rsid w:val="003005AA"/>
    <w:rsid w:val="00361057"/>
    <w:rsid w:val="00434C2D"/>
    <w:rsid w:val="004941C3"/>
    <w:rsid w:val="005443E6"/>
    <w:rsid w:val="005615F6"/>
    <w:rsid w:val="00647E3C"/>
    <w:rsid w:val="006D63D6"/>
    <w:rsid w:val="00816D07"/>
    <w:rsid w:val="00817E11"/>
    <w:rsid w:val="00915A6D"/>
    <w:rsid w:val="00943D36"/>
    <w:rsid w:val="00A659F4"/>
    <w:rsid w:val="00B10A56"/>
    <w:rsid w:val="00BD04DF"/>
    <w:rsid w:val="00C36F17"/>
    <w:rsid w:val="00C37A1B"/>
    <w:rsid w:val="00DA7944"/>
    <w:rsid w:val="00E11497"/>
    <w:rsid w:val="00E13950"/>
    <w:rsid w:val="00EE02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E1D8B"/>
  <w15:docId w15:val="{4E7C231C-05F8-44E9-96CE-60F62D42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0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057"/>
  </w:style>
  <w:style w:type="table" w:styleId="TableGrid">
    <w:name w:val="Table Grid"/>
    <w:basedOn w:val="TableNormal"/>
    <w:rsid w:val="003610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3610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057"/>
  </w:style>
  <w:style w:type="paragraph" w:styleId="Title">
    <w:name w:val="Title"/>
    <w:basedOn w:val="Normal"/>
    <w:next w:val="Normal"/>
    <w:link w:val="TitleChar"/>
    <w:uiPriority w:val="10"/>
    <w:qFormat/>
    <w:rsid w:val="00BD04DF"/>
    <w:pPr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04DF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599</Characters>
  <Application>Microsoft Office Word</Application>
  <DocSecurity>0</DocSecurity>
  <Lines>17</Lines>
  <Paragraphs>15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Jordan Wade</dc:creator>
  <cp:keywords/>
  <cp:lastModifiedBy>Kristin Leff</cp:lastModifiedBy>
  <cp:revision>3</cp:revision>
  <cp:lastPrinted>2021-01-01T23:01:00Z</cp:lastPrinted>
  <dcterms:created xsi:type="dcterms:W3CDTF">2021-01-05T17:45:00Z</dcterms:created>
  <dcterms:modified xsi:type="dcterms:W3CDTF">2021-01-05T17:46:00Z</dcterms:modified>
</cp:coreProperties>
</file>